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89BE" w14:textId="6F279D41" w:rsidR="0078663E" w:rsidRDefault="000F0478" w:rsidP="000F0478">
      <w:pPr>
        <w:jc w:val="center"/>
        <w:rPr>
          <w:sz w:val="48"/>
          <w:szCs w:val="48"/>
        </w:rPr>
      </w:pPr>
      <w:r>
        <w:rPr>
          <w:sz w:val="48"/>
          <w:szCs w:val="48"/>
        </w:rPr>
        <w:t>MCBB General Meeting</w:t>
      </w:r>
    </w:p>
    <w:p w14:paraId="5DC8BDBF" w14:textId="173064EF" w:rsidR="000F0478" w:rsidRDefault="000F0478" w:rsidP="000F0478">
      <w:pPr>
        <w:jc w:val="center"/>
        <w:rPr>
          <w:sz w:val="48"/>
          <w:szCs w:val="48"/>
        </w:rPr>
      </w:pPr>
      <w:r>
        <w:rPr>
          <w:sz w:val="48"/>
          <w:szCs w:val="48"/>
        </w:rPr>
        <w:t>August 5, 2021</w:t>
      </w:r>
    </w:p>
    <w:p w14:paraId="369CD6E1" w14:textId="39EC361A" w:rsidR="000F0478" w:rsidRDefault="000F0478" w:rsidP="000F0478">
      <w:pPr>
        <w:jc w:val="center"/>
        <w:rPr>
          <w:sz w:val="48"/>
          <w:szCs w:val="48"/>
        </w:rPr>
      </w:pPr>
    </w:p>
    <w:p w14:paraId="4B96BA81" w14:textId="733EC1B9" w:rsidR="001733D9" w:rsidRDefault="001733D9" w:rsidP="00270A59">
      <w:pPr>
        <w:rPr>
          <w:sz w:val="32"/>
          <w:szCs w:val="32"/>
        </w:rPr>
      </w:pPr>
      <w:r>
        <w:rPr>
          <w:sz w:val="32"/>
          <w:szCs w:val="32"/>
        </w:rPr>
        <w:t>In attendance:</w:t>
      </w:r>
      <w:r w:rsidR="00F9149B">
        <w:rPr>
          <w:sz w:val="32"/>
          <w:szCs w:val="32"/>
        </w:rPr>
        <w:t xml:space="preserve"> Rebekah Galbreath, President; Lisa </w:t>
      </w:r>
      <w:proofErr w:type="spellStart"/>
      <w:r w:rsidR="00F9149B">
        <w:rPr>
          <w:sz w:val="32"/>
          <w:szCs w:val="32"/>
        </w:rPr>
        <w:t>Ginder</w:t>
      </w:r>
      <w:proofErr w:type="spellEnd"/>
      <w:r w:rsidR="00F9149B">
        <w:rPr>
          <w:sz w:val="32"/>
          <w:szCs w:val="32"/>
        </w:rPr>
        <w:t xml:space="preserve"> VP; Wendell Miller, Ways &amp; Means; Krista Stauffer, Treasurer; Kellie McAdams, Secretary; Bonnie Wenger, Jessica Johnston, Jeff Johnston, Heather </w:t>
      </w:r>
      <w:proofErr w:type="spellStart"/>
      <w:r w:rsidR="00F9149B">
        <w:rPr>
          <w:sz w:val="32"/>
          <w:szCs w:val="32"/>
        </w:rPr>
        <w:t>Paparo</w:t>
      </w:r>
      <w:proofErr w:type="spellEnd"/>
      <w:r w:rsidR="00F9149B">
        <w:rPr>
          <w:sz w:val="32"/>
          <w:szCs w:val="32"/>
        </w:rPr>
        <w:t xml:space="preserve">, Theo </w:t>
      </w:r>
      <w:proofErr w:type="spellStart"/>
      <w:r w:rsidR="00F9149B">
        <w:rPr>
          <w:sz w:val="32"/>
          <w:szCs w:val="32"/>
        </w:rPr>
        <w:t>Paparo</w:t>
      </w:r>
      <w:proofErr w:type="spellEnd"/>
      <w:r w:rsidR="00F9149B">
        <w:rPr>
          <w:sz w:val="32"/>
          <w:szCs w:val="32"/>
        </w:rPr>
        <w:t>, Bob Stauffer, Charito Faulkner, Andrea Swisher, Marc McClure, Tammy Myer</w:t>
      </w:r>
    </w:p>
    <w:p w14:paraId="25CEEE9D" w14:textId="77777777" w:rsidR="001733D9" w:rsidRDefault="001733D9" w:rsidP="00270A59">
      <w:pPr>
        <w:rPr>
          <w:sz w:val="32"/>
          <w:szCs w:val="32"/>
        </w:rPr>
      </w:pPr>
    </w:p>
    <w:p w14:paraId="35E45E69" w14:textId="756B850C" w:rsidR="000F0478" w:rsidRDefault="00DF3431" w:rsidP="00270A59">
      <w:pPr>
        <w:rPr>
          <w:sz w:val="32"/>
          <w:szCs w:val="32"/>
        </w:rPr>
      </w:pPr>
      <w:r>
        <w:rPr>
          <w:sz w:val="32"/>
          <w:szCs w:val="32"/>
        </w:rPr>
        <w:t>Approved minutes- Jessica Johnston move to accept minutes, Charita seconded</w:t>
      </w:r>
      <w:r w:rsidR="00F9149B">
        <w:rPr>
          <w:sz w:val="32"/>
          <w:szCs w:val="32"/>
        </w:rPr>
        <w:t xml:space="preserve"> the motion.</w:t>
      </w:r>
    </w:p>
    <w:p w14:paraId="17F361BE" w14:textId="6EF9836C" w:rsidR="00DF3431" w:rsidRDefault="00DF3431" w:rsidP="00270A59">
      <w:pPr>
        <w:rPr>
          <w:sz w:val="32"/>
          <w:szCs w:val="32"/>
        </w:rPr>
      </w:pPr>
    </w:p>
    <w:p w14:paraId="7533B86C" w14:textId="681C5B2B" w:rsidR="00DF3431" w:rsidRDefault="00DF3431" w:rsidP="00270A59">
      <w:pPr>
        <w:rPr>
          <w:sz w:val="32"/>
          <w:szCs w:val="32"/>
        </w:rPr>
      </w:pPr>
      <w:r>
        <w:rPr>
          <w:sz w:val="32"/>
          <w:szCs w:val="32"/>
        </w:rPr>
        <w:t>Secretary Report- Roster at 8</w:t>
      </w:r>
      <w:r w:rsidR="00CC481D">
        <w:rPr>
          <w:sz w:val="32"/>
          <w:szCs w:val="32"/>
        </w:rPr>
        <w:t>4; reminder emails going out for many upcoming events.</w:t>
      </w:r>
    </w:p>
    <w:p w14:paraId="259C49D6" w14:textId="77C95F7F" w:rsidR="00DF3431" w:rsidRDefault="00DF3431" w:rsidP="00270A59">
      <w:pPr>
        <w:rPr>
          <w:sz w:val="32"/>
          <w:szCs w:val="32"/>
        </w:rPr>
      </w:pPr>
    </w:p>
    <w:p w14:paraId="4599CF2D" w14:textId="77777777" w:rsidR="00E046A8" w:rsidRDefault="00DF3431" w:rsidP="00270A59">
      <w:pPr>
        <w:rPr>
          <w:sz w:val="32"/>
          <w:szCs w:val="32"/>
        </w:rPr>
      </w:pPr>
      <w:r>
        <w:rPr>
          <w:sz w:val="32"/>
          <w:szCs w:val="32"/>
        </w:rPr>
        <w:t xml:space="preserve">Treasurer’s Report- </w:t>
      </w:r>
    </w:p>
    <w:tbl>
      <w:tblPr>
        <w:tblW w:w="9360" w:type="dxa"/>
        <w:tblCellMar>
          <w:top w:w="15" w:type="dxa"/>
          <w:left w:w="15" w:type="dxa"/>
          <w:bottom w:w="15" w:type="dxa"/>
          <w:right w:w="15" w:type="dxa"/>
        </w:tblCellMar>
        <w:tblLook w:val="04A0" w:firstRow="1" w:lastRow="0" w:firstColumn="1" w:lastColumn="0" w:noHBand="0" w:noVBand="1"/>
      </w:tblPr>
      <w:tblGrid>
        <w:gridCol w:w="1620"/>
        <w:gridCol w:w="2561"/>
        <w:gridCol w:w="2766"/>
        <w:gridCol w:w="2413"/>
      </w:tblGrid>
      <w:tr w:rsidR="00E046A8" w:rsidRPr="00E046A8" w14:paraId="03F3C71A" w14:textId="77777777" w:rsidTr="00E046A8">
        <w:tc>
          <w:tcPr>
            <w:tcW w:w="0" w:type="auto"/>
            <w:tcBorders>
              <w:top w:val="single" w:sz="8" w:space="0" w:color="FFFFFF"/>
              <w:left w:val="single" w:sz="8" w:space="0" w:color="FFFFFF"/>
              <w:bottom w:val="single" w:sz="8" w:space="0" w:color="000000"/>
              <w:right w:val="single" w:sz="8" w:space="0" w:color="000000"/>
            </w:tcBorders>
            <w:tcMar>
              <w:top w:w="100" w:type="dxa"/>
              <w:left w:w="100" w:type="dxa"/>
              <w:bottom w:w="100" w:type="dxa"/>
              <w:right w:w="100" w:type="dxa"/>
            </w:tcMar>
            <w:hideMark/>
          </w:tcPr>
          <w:p w14:paraId="38ADBBFB"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535D"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Revenue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8060E"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D16E3"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Net</w:t>
            </w:r>
          </w:p>
        </w:tc>
      </w:tr>
      <w:tr w:rsidR="00E046A8" w:rsidRPr="00E046A8" w14:paraId="1DE31A91" w14:textId="77777777" w:rsidTr="00E04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9F29C"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D0D0E"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$63,550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ACFBF"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$66,860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07707"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($3,310)</w:t>
            </w:r>
          </w:p>
        </w:tc>
      </w:tr>
    </w:tbl>
    <w:p w14:paraId="2C7EEA0B" w14:textId="77777777" w:rsidR="00E046A8" w:rsidRPr="00E046A8" w:rsidRDefault="00E046A8" w:rsidP="00E046A8">
      <w:pPr>
        <w:spacing w:before="240" w:after="240"/>
        <w:rPr>
          <w:rFonts w:ascii="Times New Roman" w:eastAsia="Times New Roman" w:hAnsi="Times New Roman" w:cs="Times New Roman"/>
          <w:color w:val="000000"/>
        </w:rPr>
      </w:pPr>
      <w:r w:rsidRPr="00E046A8">
        <w:rPr>
          <w:rFonts w:ascii="Arial" w:eastAsia="Times New Roman" w:hAnsi="Arial" w:cs="Arial"/>
          <w:b/>
          <w:bCs/>
          <w:color w:val="000000"/>
        </w:rPr>
        <w:t>Account Balances as of 6/30/2021</w:t>
      </w:r>
    </w:p>
    <w:tbl>
      <w:tblPr>
        <w:tblW w:w="9360" w:type="dxa"/>
        <w:tblCellMar>
          <w:top w:w="15" w:type="dxa"/>
          <w:left w:w="15" w:type="dxa"/>
          <w:bottom w:w="15" w:type="dxa"/>
          <w:right w:w="15" w:type="dxa"/>
        </w:tblCellMar>
        <w:tblLook w:val="04A0" w:firstRow="1" w:lastRow="0" w:firstColumn="1" w:lastColumn="0" w:noHBand="0" w:noVBand="1"/>
      </w:tblPr>
      <w:tblGrid>
        <w:gridCol w:w="6722"/>
        <w:gridCol w:w="2638"/>
      </w:tblGrid>
      <w:tr w:rsidR="00E046A8" w:rsidRPr="00E046A8" w14:paraId="1B446F21" w14:textId="77777777" w:rsidTr="00E04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578C5"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Checking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6F010"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$625</w:t>
            </w:r>
          </w:p>
        </w:tc>
      </w:tr>
      <w:tr w:rsidR="00E046A8" w:rsidRPr="00E046A8" w14:paraId="194CB072" w14:textId="77777777" w:rsidTr="00E04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80C3F"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Money Market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A9CC2"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$37,073</w:t>
            </w:r>
          </w:p>
        </w:tc>
      </w:tr>
      <w:tr w:rsidR="00E046A8" w:rsidRPr="00E046A8" w14:paraId="286B5E7A" w14:textId="77777777" w:rsidTr="00E04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9C375"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Total Account Balances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C2244"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$37,698</w:t>
            </w:r>
          </w:p>
        </w:tc>
      </w:tr>
    </w:tbl>
    <w:p w14:paraId="3A1424A5" w14:textId="77777777" w:rsidR="00E046A8" w:rsidRPr="00E046A8" w:rsidRDefault="00E046A8" w:rsidP="00E046A8">
      <w:pPr>
        <w:rPr>
          <w:rFonts w:ascii="Times New Roman" w:eastAsia="Times New Roman" w:hAnsi="Times New Roman" w:cs="Times New Roman"/>
          <w:color w:val="000000"/>
        </w:rPr>
      </w:pPr>
    </w:p>
    <w:p w14:paraId="31CE9BDE" w14:textId="77777777" w:rsidR="00E046A8" w:rsidRPr="00E046A8" w:rsidRDefault="00E046A8" w:rsidP="00E046A8">
      <w:pPr>
        <w:spacing w:before="240" w:after="240"/>
        <w:rPr>
          <w:rFonts w:ascii="Times New Roman" w:eastAsia="Times New Roman" w:hAnsi="Times New Roman" w:cs="Times New Roman"/>
          <w:color w:val="000000"/>
        </w:rPr>
      </w:pPr>
      <w:r w:rsidRPr="00E046A8">
        <w:rPr>
          <w:rFonts w:ascii="Arial" w:eastAsia="Times New Roman" w:hAnsi="Arial" w:cs="Arial"/>
          <w:b/>
          <w:bCs/>
          <w:color w:val="000000"/>
        </w:rPr>
        <w:t>Fund Allocations as of 6/30/2021</w:t>
      </w:r>
    </w:p>
    <w:tbl>
      <w:tblPr>
        <w:tblW w:w="9360" w:type="dxa"/>
        <w:tblCellMar>
          <w:top w:w="15" w:type="dxa"/>
          <w:left w:w="15" w:type="dxa"/>
          <w:bottom w:w="15" w:type="dxa"/>
          <w:right w:w="15" w:type="dxa"/>
        </w:tblCellMar>
        <w:tblLook w:val="04A0" w:firstRow="1" w:lastRow="0" w:firstColumn="1" w:lastColumn="0" w:noHBand="0" w:noVBand="1"/>
      </w:tblPr>
      <w:tblGrid>
        <w:gridCol w:w="7004"/>
        <w:gridCol w:w="2356"/>
      </w:tblGrid>
      <w:tr w:rsidR="00E046A8" w:rsidRPr="00E046A8" w14:paraId="5FBCF244" w14:textId="77777777" w:rsidTr="00E04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E69E4"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Future Capital Expenditures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12C4B"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$10,000</w:t>
            </w:r>
          </w:p>
        </w:tc>
      </w:tr>
      <w:tr w:rsidR="00E046A8" w:rsidRPr="00E046A8" w14:paraId="0A58924C" w14:textId="77777777" w:rsidTr="00E046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6FD4E"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Student Accounts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09B0A"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$4,465</w:t>
            </w:r>
          </w:p>
        </w:tc>
      </w:tr>
      <w:tr w:rsidR="00E046A8" w:rsidRPr="00E046A8" w14:paraId="050551F3" w14:textId="77777777" w:rsidTr="00E046A8">
        <w:tc>
          <w:tcPr>
            <w:tcW w:w="0" w:type="auto"/>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hideMark/>
          </w:tcPr>
          <w:p w14:paraId="02F121EA"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Guard Funds</w:t>
            </w:r>
          </w:p>
        </w:tc>
        <w:tc>
          <w:tcPr>
            <w:tcW w:w="0" w:type="auto"/>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hideMark/>
          </w:tcPr>
          <w:p w14:paraId="77AEB93D"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color w:val="000000"/>
              </w:rPr>
              <w:t>$6,331</w:t>
            </w:r>
          </w:p>
        </w:tc>
      </w:tr>
      <w:tr w:rsidR="00E046A8" w:rsidRPr="00E046A8" w14:paraId="06F404AC" w14:textId="77777777" w:rsidTr="00E046A8">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38259A57"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b/>
                <w:bCs/>
                <w:color w:val="000000"/>
              </w:rPr>
              <w:lastRenderedPageBreak/>
              <w:t>Total Allocated Monies</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159EC4E3"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b/>
                <w:bCs/>
                <w:color w:val="000000"/>
              </w:rPr>
              <w:t>$20,796</w:t>
            </w:r>
          </w:p>
        </w:tc>
      </w:tr>
    </w:tbl>
    <w:p w14:paraId="5A63E38B" w14:textId="77777777" w:rsidR="00E046A8" w:rsidRPr="00E046A8" w:rsidRDefault="00E046A8" w:rsidP="00E046A8">
      <w:pPr>
        <w:rPr>
          <w:rFonts w:ascii="Times New Roman" w:eastAsia="Times New Roman" w:hAnsi="Times New Roman"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7117"/>
        <w:gridCol w:w="2243"/>
      </w:tblGrid>
      <w:tr w:rsidR="00E046A8" w:rsidRPr="00E046A8" w14:paraId="0B5B8539" w14:textId="77777777" w:rsidTr="00E046A8">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451D3A04"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b/>
                <w:bCs/>
                <w:color w:val="000000"/>
              </w:rPr>
              <w:t>Total Unrestricted 6/30/2021</w:t>
            </w:r>
          </w:p>
        </w:tc>
        <w:tc>
          <w:tcPr>
            <w:tcW w:w="0" w:type="auto"/>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hideMark/>
          </w:tcPr>
          <w:p w14:paraId="0D478239" w14:textId="77777777" w:rsidR="00E046A8" w:rsidRPr="00E046A8" w:rsidRDefault="00E046A8" w:rsidP="00E046A8">
            <w:pPr>
              <w:rPr>
                <w:rFonts w:ascii="Times New Roman" w:eastAsia="Times New Roman" w:hAnsi="Times New Roman" w:cs="Times New Roman"/>
              </w:rPr>
            </w:pPr>
            <w:r w:rsidRPr="00E046A8">
              <w:rPr>
                <w:rFonts w:ascii="Arial" w:eastAsia="Times New Roman" w:hAnsi="Arial" w:cs="Arial"/>
                <w:b/>
                <w:bCs/>
                <w:color w:val="000000"/>
              </w:rPr>
              <w:t>$16,902</w:t>
            </w:r>
          </w:p>
        </w:tc>
      </w:tr>
    </w:tbl>
    <w:p w14:paraId="100872F5" w14:textId="01E1918F" w:rsidR="00E046A8" w:rsidRDefault="00E046A8" w:rsidP="00270A59">
      <w:pPr>
        <w:rPr>
          <w:sz w:val="32"/>
          <w:szCs w:val="32"/>
        </w:rPr>
      </w:pPr>
    </w:p>
    <w:p w14:paraId="0361734B" w14:textId="6D34720E" w:rsidR="00DF3431" w:rsidRDefault="00F9149B" w:rsidP="00270A59">
      <w:pPr>
        <w:rPr>
          <w:sz w:val="32"/>
          <w:szCs w:val="32"/>
        </w:rPr>
      </w:pPr>
      <w:r>
        <w:rPr>
          <w:sz w:val="32"/>
          <w:szCs w:val="32"/>
        </w:rPr>
        <w:t>Overview</w:t>
      </w:r>
      <w:r w:rsidR="00DF3431">
        <w:rPr>
          <w:sz w:val="32"/>
          <w:szCs w:val="32"/>
        </w:rPr>
        <w:t xml:space="preserve"> of funds, </w:t>
      </w:r>
      <w:r>
        <w:rPr>
          <w:sz w:val="32"/>
          <w:szCs w:val="32"/>
        </w:rPr>
        <w:t>various expenses for</w:t>
      </w:r>
      <w:r w:rsidR="00DF3431">
        <w:rPr>
          <w:sz w:val="32"/>
          <w:szCs w:val="32"/>
        </w:rPr>
        <w:t xml:space="preserve"> trailer rental, guard flags, uniforms, miscellaneous, performance fees paid from band school budget, discount on storage fees but keeping our spot for storage</w:t>
      </w:r>
      <w:r>
        <w:rPr>
          <w:sz w:val="32"/>
          <w:szCs w:val="32"/>
        </w:rPr>
        <w:t>.</w:t>
      </w:r>
    </w:p>
    <w:p w14:paraId="16860D8B" w14:textId="2FC239C8" w:rsidR="00DF3431" w:rsidRDefault="00DF3431" w:rsidP="00270A59">
      <w:pPr>
        <w:rPr>
          <w:sz w:val="32"/>
          <w:szCs w:val="32"/>
        </w:rPr>
      </w:pPr>
    </w:p>
    <w:p w14:paraId="4E9BD9F7" w14:textId="3F5021AA" w:rsidR="00DF3431" w:rsidRDefault="00F9149B" w:rsidP="00270A59">
      <w:pPr>
        <w:rPr>
          <w:sz w:val="32"/>
          <w:szCs w:val="32"/>
        </w:rPr>
      </w:pPr>
      <w:r>
        <w:rPr>
          <w:sz w:val="32"/>
          <w:szCs w:val="32"/>
        </w:rPr>
        <w:t>Ways &amp; Means</w:t>
      </w:r>
      <w:r w:rsidR="00DF3431">
        <w:rPr>
          <w:sz w:val="32"/>
          <w:szCs w:val="32"/>
        </w:rPr>
        <w:t xml:space="preserve">- chicken </w:t>
      </w:r>
      <w:proofErr w:type="spellStart"/>
      <w:r w:rsidR="00DF3431">
        <w:rPr>
          <w:sz w:val="32"/>
          <w:szCs w:val="32"/>
        </w:rPr>
        <w:t>bbq</w:t>
      </w:r>
      <w:proofErr w:type="spellEnd"/>
      <w:r w:rsidR="00DF3431">
        <w:rPr>
          <w:sz w:val="32"/>
          <w:szCs w:val="32"/>
        </w:rPr>
        <w:t xml:space="preserve"> is going according to plan, a few yet to be distributed, money due at band picnic, pick up will be in the senior parking lot, costs of meals have increased $.35 per meal but ticket price has not changed this year; anyone who needs more tickets, contact Wendell. Peters BBQ supplies the chicken meals.</w:t>
      </w:r>
    </w:p>
    <w:p w14:paraId="55D150EF" w14:textId="5A1AB26B" w:rsidR="00DF3431" w:rsidRDefault="00DF3431" w:rsidP="00270A59">
      <w:pPr>
        <w:rPr>
          <w:sz w:val="32"/>
          <w:szCs w:val="32"/>
        </w:rPr>
      </w:pPr>
    </w:p>
    <w:p w14:paraId="4D3BABA8" w14:textId="24F3A222" w:rsidR="00DF3431" w:rsidRDefault="00DF3431" w:rsidP="00270A59">
      <w:pPr>
        <w:rPr>
          <w:sz w:val="32"/>
          <w:szCs w:val="32"/>
        </w:rPr>
      </w:pPr>
      <w:r>
        <w:rPr>
          <w:sz w:val="32"/>
          <w:szCs w:val="32"/>
        </w:rPr>
        <w:t xml:space="preserve">8/18 is Caddy Shack fundraiser, customers must have a flyer and </w:t>
      </w:r>
      <w:r w:rsidR="00F9149B">
        <w:rPr>
          <w:sz w:val="32"/>
          <w:szCs w:val="32"/>
        </w:rPr>
        <w:t xml:space="preserve">these </w:t>
      </w:r>
      <w:r>
        <w:rPr>
          <w:sz w:val="32"/>
          <w:szCs w:val="32"/>
        </w:rPr>
        <w:t>will be sent home with students on Monday; hand out to anyone!</w:t>
      </w:r>
    </w:p>
    <w:p w14:paraId="3F3CD01B" w14:textId="1B0870C8" w:rsidR="00DF3431" w:rsidRDefault="00DF3431" w:rsidP="00270A59">
      <w:pPr>
        <w:rPr>
          <w:sz w:val="32"/>
          <w:szCs w:val="32"/>
        </w:rPr>
      </w:pPr>
    </w:p>
    <w:p w14:paraId="2DDB5B62" w14:textId="3553C981" w:rsidR="00DF3431" w:rsidRDefault="00DF3431" w:rsidP="00270A59">
      <w:pPr>
        <w:rPr>
          <w:sz w:val="32"/>
          <w:szCs w:val="32"/>
        </w:rPr>
      </w:pPr>
      <w:r>
        <w:rPr>
          <w:sz w:val="32"/>
          <w:szCs w:val="32"/>
        </w:rPr>
        <w:t xml:space="preserve">Oct. is sub sale, more info to come; packets will go home </w:t>
      </w:r>
      <w:proofErr w:type="spellStart"/>
      <w:r>
        <w:rPr>
          <w:sz w:val="32"/>
          <w:szCs w:val="32"/>
        </w:rPr>
        <w:t>mid September</w:t>
      </w:r>
      <w:proofErr w:type="spellEnd"/>
      <w:r>
        <w:rPr>
          <w:sz w:val="32"/>
          <w:szCs w:val="32"/>
        </w:rPr>
        <w:t>, R &amp; K subs</w:t>
      </w:r>
      <w:r w:rsidR="00F9149B">
        <w:rPr>
          <w:sz w:val="32"/>
          <w:szCs w:val="32"/>
        </w:rPr>
        <w:t xml:space="preserve"> will </w:t>
      </w:r>
      <w:proofErr w:type="gramStart"/>
      <w:r w:rsidR="00F9149B">
        <w:rPr>
          <w:sz w:val="32"/>
          <w:szCs w:val="32"/>
        </w:rPr>
        <w:t>sold again as</w:t>
      </w:r>
      <w:proofErr w:type="gramEnd"/>
      <w:r w:rsidR="00F9149B">
        <w:rPr>
          <w:sz w:val="32"/>
          <w:szCs w:val="32"/>
        </w:rPr>
        <w:t xml:space="preserve"> in the past.</w:t>
      </w:r>
    </w:p>
    <w:p w14:paraId="64B8C9E2" w14:textId="2025DBBD" w:rsidR="00DF3431" w:rsidRDefault="00DF3431" w:rsidP="00270A59">
      <w:pPr>
        <w:rPr>
          <w:sz w:val="32"/>
          <w:szCs w:val="32"/>
        </w:rPr>
      </w:pPr>
    </w:p>
    <w:p w14:paraId="676BA611" w14:textId="4375EE33" w:rsidR="00DF3431" w:rsidRDefault="00DF3431" w:rsidP="00270A59">
      <w:pPr>
        <w:rPr>
          <w:sz w:val="32"/>
          <w:szCs w:val="32"/>
        </w:rPr>
      </w:pPr>
      <w:r>
        <w:rPr>
          <w:sz w:val="32"/>
          <w:szCs w:val="32"/>
        </w:rPr>
        <w:t xml:space="preserve">Lisa- </w:t>
      </w:r>
      <w:r w:rsidR="00FD1372">
        <w:rPr>
          <w:sz w:val="32"/>
          <w:szCs w:val="32"/>
        </w:rPr>
        <w:t>Volunteers are signing up; volunteers who want to help with band do need clearances; recruitment is happening to find volunteers for chairing the different committees. Still need someone to chair French Fry stand committee.</w:t>
      </w:r>
    </w:p>
    <w:p w14:paraId="4ED1F5C5" w14:textId="67CE78AE" w:rsidR="00FD1372" w:rsidRDefault="00FD1372" w:rsidP="00270A59">
      <w:pPr>
        <w:rPr>
          <w:sz w:val="32"/>
          <w:szCs w:val="32"/>
        </w:rPr>
      </w:pPr>
    </w:p>
    <w:p w14:paraId="76F89D8C" w14:textId="5AB219ED" w:rsidR="00FD1372" w:rsidRDefault="00FD1372" w:rsidP="00270A59">
      <w:pPr>
        <w:rPr>
          <w:sz w:val="32"/>
          <w:szCs w:val="32"/>
        </w:rPr>
      </w:pPr>
      <w:r>
        <w:rPr>
          <w:sz w:val="32"/>
          <w:szCs w:val="32"/>
        </w:rPr>
        <w:t xml:space="preserve">Pres Report- Bonnie is chair for picnic event; kids will have a pool party 8 – 10 at MC pool. Preview typically begins around 7pm. Spirit Wear shop is open! Firm on closing on 8/15 in order to get items in time for football season. Audit will be conducted 8/10. </w:t>
      </w:r>
    </w:p>
    <w:p w14:paraId="7D998D88" w14:textId="06D7A4F4" w:rsidR="00FD1372" w:rsidRDefault="00FD1372" w:rsidP="00270A59">
      <w:pPr>
        <w:rPr>
          <w:sz w:val="32"/>
          <w:szCs w:val="32"/>
        </w:rPr>
      </w:pPr>
    </w:p>
    <w:p w14:paraId="19DFD293" w14:textId="71FAE975" w:rsidR="00FD1372" w:rsidRDefault="00FD1372" w:rsidP="00270A59">
      <w:pPr>
        <w:rPr>
          <w:sz w:val="32"/>
          <w:szCs w:val="32"/>
        </w:rPr>
      </w:pPr>
      <w:r>
        <w:rPr>
          <w:sz w:val="32"/>
          <w:szCs w:val="32"/>
        </w:rPr>
        <w:t xml:space="preserve">Director’s Report- Difficult for Mr. </w:t>
      </w:r>
      <w:proofErr w:type="spellStart"/>
      <w:r>
        <w:rPr>
          <w:sz w:val="32"/>
          <w:szCs w:val="32"/>
        </w:rPr>
        <w:t>Brackbill</w:t>
      </w:r>
      <w:proofErr w:type="spellEnd"/>
      <w:r>
        <w:rPr>
          <w:sz w:val="32"/>
          <w:szCs w:val="32"/>
        </w:rPr>
        <w:t xml:space="preserve"> to get from MS to HS side; sent comments along to be read: camp is going well, typical bumps but </w:t>
      </w:r>
      <w:r>
        <w:rPr>
          <w:sz w:val="32"/>
          <w:szCs w:val="32"/>
        </w:rPr>
        <w:lastRenderedPageBreak/>
        <w:t xml:space="preserve">getting a lot accomplished. Band parade shirts are in. They are not the ones we expected so will look a little different but similar shirt. </w:t>
      </w:r>
    </w:p>
    <w:p w14:paraId="41DB1C19" w14:textId="0DD1C8D2" w:rsidR="00A91018" w:rsidRDefault="00A91018" w:rsidP="00270A59">
      <w:pPr>
        <w:rPr>
          <w:sz w:val="32"/>
          <w:szCs w:val="32"/>
        </w:rPr>
      </w:pPr>
    </w:p>
    <w:p w14:paraId="4411DCAE" w14:textId="535306D7" w:rsidR="00A91018" w:rsidRDefault="00A91018" w:rsidP="00270A59">
      <w:pPr>
        <w:rPr>
          <w:sz w:val="32"/>
          <w:szCs w:val="32"/>
        </w:rPr>
      </w:pPr>
      <w:r>
        <w:rPr>
          <w:sz w:val="32"/>
          <w:szCs w:val="32"/>
        </w:rPr>
        <w:t xml:space="preserve">Invitational Report, Bob Stauffer- We’ve missed 2 years of this event. </w:t>
      </w:r>
      <w:proofErr w:type="gramStart"/>
      <w:r>
        <w:rPr>
          <w:sz w:val="32"/>
          <w:szCs w:val="32"/>
        </w:rPr>
        <w:t>Typically</w:t>
      </w:r>
      <w:proofErr w:type="gramEnd"/>
      <w:r>
        <w:rPr>
          <w:sz w:val="32"/>
          <w:szCs w:val="32"/>
        </w:rPr>
        <w:t xml:space="preserve"> many bands participate and it’s a big fundraising event. Last Saturday in October is the slated date. There are many committees to pull off the event. Hopeful that the foot bridge will be open again. Meeting dates are upcoming, so stay tuned to those dates being announced. We will have more info soon. There are many opportunities to help plan and execute. Currently 9 bands are signed up. This will make the day less chaotic but lower our profits. Parent asked if the date would change in the future so that we could have a date that is not the same day as other schools so that future events will be bigger again. Cavalcade governs when schools host competitions. We will ask Mr. B about that possibility.</w:t>
      </w:r>
    </w:p>
    <w:p w14:paraId="381E743E" w14:textId="035E455F" w:rsidR="00FD1372" w:rsidRDefault="00FD1372" w:rsidP="00270A59">
      <w:pPr>
        <w:rPr>
          <w:sz w:val="32"/>
          <w:szCs w:val="32"/>
        </w:rPr>
      </w:pPr>
    </w:p>
    <w:p w14:paraId="5297EEA1" w14:textId="210FA2C6" w:rsidR="00FD1372" w:rsidRDefault="00FD1372" w:rsidP="00270A59">
      <w:pPr>
        <w:rPr>
          <w:sz w:val="32"/>
          <w:szCs w:val="32"/>
        </w:rPr>
      </w:pPr>
      <w:r>
        <w:rPr>
          <w:sz w:val="32"/>
          <w:szCs w:val="32"/>
        </w:rPr>
        <w:t xml:space="preserve">New business- Open discussion: Andrea shared a </w:t>
      </w:r>
      <w:r w:rsidR="00F9149B">
        <w:rPr>
          <w:sz w:val="32"/>
          <w:szCs w:val="32"/>
        </w:rPr>
        <w:t>surprise project</w:t>
      </w:r>
      <w:r>
        <w:rPr>
          <w:sz w:val="32"/>
          <w:szCs w:val="32"/>
        </w:rPr>
        <w:t xml:space="preserve"> for Mr. </w:t>
      </w:r>
      <w:proofErr w:type="spellStart"/>
      <w:r>
        <w:rPr>
          <w:sz w:val="32"/>
          <w:szCs w:val="32"/>
        </w:rPr>
        <w:t>Brackbill</w:t>
      </w:r>
      <w:proofErr w:type="spellEnd"/>
      <w:r>
        <w:rPr>
          <w:sz w:val="32"/>
          <w:szCs w:val="32"/>
        </w:rPr>
        <w:t xml:space="preserve"> is being made</w:t>
      </w:r>
      <w:r w:rsidR="00A91018">
        <w:rPr>
          <w:sz w:val="32"/>
          <w:szCs w:val="32"/>
        </w:rPr>
        <w:t xml:space="preserve">. </w:t>
      </w:r>
      <w:r w:rsidR="00343342">
        <w:rPr>
          <w:sz w:val="32"/>
          <w:szCs w:val="32"/>
        </w:rPr>
        <w:t xml:space="preserve">Everyone, current students, alum and parents, are invited to sign. </w:t>
      </w:r>
      <w:r w:rsidR="00A91018">
        <w:rPr>
          <w:sz w:val="32"/>
          <w:szCs w:val="32"/>
        </w:rPr>
        <w:t xml:space="preserve">It will be given at the wrap up banquet. </w:t>
      </w:r>
      <w:r w:rsidR="00F9149B">
        <w:rPr>
          <w:sz w:val="32"/>
          <w:szCs w:val="32"/>
        </w:rPr>
        <w:t>If the seniors want to use this as their senior gift, then Andrea will collect money to cover the cost. But, if they prefer a different gift, that is fine and the cost will be covered by Andrea and anyone who wishes to contribute.</w:t>
      </w:r>
    </w:p>
    <w:p w14:paraId="4455B13E" w14:textId="267D79D5" w:rsidR="00A91018" w:rsidRDefault="00A91018" w:rsidP="00270A59">
      <w:pPr>
        <w:rPr>
          <w:sz w:val="32"/>
          <w:szCs w:val="32"/>
        </w:rPr>
      </w:pPr>
    </w:p>
    <w:p w14:paraId="36B79FD8" w14:textId="63FBF017" w:rsidR="00A91018" w:rsidRDefault="00A91018" w:rsidP="00270A59">
      <w:pPr>
        <w:rPr>
          <w:sz w:val="32"/>
          <w:szCs w:val="32"/>
        </w:rPr>
      </w:pPr>
      <w:r>
        <w:rPr>
          <w:sz w:val="32"/>
          <w:szCs w:val="32"/>
        </w:rPr>
        <w:t>A small trip is still a possibility.</w:t>
      </w:r>
      <w:r w:rsidR="00F9149B">
        <w:rPr>
          <w:sz w:val="32"/>
          <w:szCs w:val="32"/>
        </w:rPr>
        <w:t xml:space="preserve"> This will be explored by Mr. B with the district administration. </w:t>
      </w:r>
    </w:p>
    <w:p w14:paraId="3BBCF473" w14:textId="5AFAA48F" w:rsidR="00343342" w:rsidRDefault="00343342" w:rsidP="00270A59">
      <w:pPr>
        <w:rPr>
          <w:sz w:val="32"/>
          <w:szCs w:val="32"/>
        </w:rPr>
      </w:pPr>
    </w:p>
    <w:p w14:paraId="5C87F869" w14:textId="5BA74538" w:rsidR="00343342" w:rsidRDefault="00343342" w:rsidP="00270A59">
      <w:pPr>
        <w:rPr>
          <w:sz w:val="32"/>
          <w:szCs w:val="32"/>
        </w:rPr>
      </w:pPr>
      <w:r>
        <w:rPr>
          <w:sz w:val="32"/>
          <w:szCs w:val="32"/>
        </w:rPr>
        <w:t xml:space="preserve">The boosters </w:t>
      </w:r>
      <w:proofErr w:type="gramStart"/>
      <w:r>
        <w:rPr>
          <w:sz w:val="32"/>
          <w:szCs w:val="32"/>
        </w:rPr>
        <w:t>is</w:t>
      </w:r>
      <w:proofErr w:type="gramEnd"/>
      <w:r>
        <w:rPr>
          <w:sz w:val="32"/>
          <w:szCs w:val="32"/>
        </w:rPr>
        <w:t xml:space="preserve"> hosting a meet and greet next Tuesday, 6pm at the pavilion. </w:t>
      </w:r>
    </w:p>
    <w:p w14:paraId="3B176DFB" w14:textId="0CE2FA99" w:rsidR="00343342" w:rsidRDefault="00343342" w:rsidP="00270A59">
      <w:pPr>
        <w:rPr>
          <w:sz w:val="32"/>
          <w:szCs w:val="32"/>
        </w:rPr>
      </w:pPr>
    </w:p>
    <w:p w14:paraId="7AB46CD6" w14:textId="32F2B4F1" w:rsidR="00343342" w:rsidRDefault="00343342" w:rsidP="00270A59">
      <w:pPr>
        <w:rPr>
          <w:sz w:val="32"/>
          <w:szCs w:val="32"/>
        </w:rPr>
      </w:pPr>
      <w:r>
        <w:rPr>
          <w:sz w:val="32"/>
          <w:szCs w:val="32"/>
        </w:rPr>
        <w:t>Meeting adjourned.</w:t>
      </w:r>
    </w:p>
    <w:p w14:paraId="4CB60EF0" w14:textId="7F67E812" w:rsidR="00DF3431" w:rsidRDefault="00DF3431" w:rsidP="00270A59">
      <w:pPr>
        <w:rPr>
          <w:sz w:val="32"/>
          <w:szCs w:val="32"/>
        </w:rPr>
      </w:pPr>
    </w:p>
    <w:p w14:paraId="503F0767" w14:textId="77777777" w:rsidR="00DF3431" w:rsidRDefault="00DF3431" w:rsidP="00270A59">
      <w:pPr>
        <w:rPr>
          <w:sz w:val="32"/>
          <w:szCs w:val="32"/>
        </w:rPr>
      </w:pPr>
    </w:p>
    <w:p w14:paraId="4357F01C" w14:textId="1FA33DF6" w:rsidR="00DF3431" w:rsidRDefault="00DF3431" w:rsidP="00270A59">
      <w:pPr>
        <w:rPr>
          <w:sz w:val="32"/>
          <w:szCs w:val="32"/>
        </w:rPr>
      </w:pPr>
    </w:p>
    <w:p w14:paraId="548CCD66" w14:textId="77777777" w:rsidR="00DF3431" w:rsidRPr="00270A59" w:rsidRDefault="00DF3431" w:rsidP="00270A59">
      <w:pPr>
        <w:rPr>
          <w:sz w:val="32"/>
          <w:szCs w:val="32"/>
        </w:rPr>
      </w:pPr>
    </w:p>
    <w:sectPr w:rsidR="00DF3431" w:rsidRPr="00270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78"/>
    <w:rsid w:val="000F0478"/>
    <w:rsid w:val="001733D9"/>
    <w:rsid w:val="00270A59"/>
    <w:rsid w:val="00343342"/>
    <w:rsid w:val="0078663E"/>
    <w:rsid w:val="00A91018"/>
    <w:rsid w:val="00CC481D"/>
    <w:rsid w:val="00DF3431"/>
    <w:rsid w:val="00E046A8"/>
    <w:rsid w:val="00F9149B"/>
    <w:rsid w:val="00FD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E1E4C"/>
  <w15:chartTrackingRefBased/>
  <w15:docId w15:val="{C2319AD7-D131-604A-9113-32D8E6C1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6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2021-08-05T21:42:00Z</dcterms:created>
  <dcterms:modified xsi:type="dcterms:W3CDTF">2021-08-06T14:00:00Z</dcterms:modified>
</cp:coreProperties>
</file>